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FA9" w:rsidRDefault="00721FA9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7\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7\7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1FA9" w:rsidRDefault="00721FA9"/>
    <w:p w:rsidR="00721FA9" w:rsidRDefault="00721FA9"/>
    <w:p w:rsidR="00721FA9" w:rsidRDefault="00721FA9"/>
    <w:p w:rsidR="00721FA9" w:rsidRDefault="00721FA9"/>
    <w:p w:rsidR="00721FA9" w:rsidRDefault="00721FA9"/>
    <w:p w:rsidR="00721FA9" w:rsidRDefault="00721FA9"/>
    <w:p w:rsidR="00721FA9" w:rsidRDefault="00721FA9"/>
    <w:tbl>
      <w:tblPr>
        <w:tblpPr w:leftFromText="180" w:rightFromText="180" w:vertAnchor="text" w:horzAnchor="margin" w:tblpY="-3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2"/>
        <w:gridCol w:w="4175"/>
      </w:tblGrid>
      <w:tr w:rsidR="00A26D9A" w:rsidRPr="00BD24FA" w:rsidTr="00A26D9A"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</w:tcPr>
          <w:p w:rsidR="00A26D9A" w:rsidRPr="00BD24FA" w:rsidRDefault="00A26D9A" w:rsidP="00A2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ПРИНЯТО:</w:t>
            </w:r>
          </w:p>
          <w:p w:rsidR="00A26D9A" w:rsidRPr="00BD24FA" w:rsidRDefault="00A26D9A" w:rsidP="00A2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заседании педагогического совета </w:t>
            </w:r>
          </w:p>
          <w:p w:rsidR="00A26D9A" w:rsidRPr="00BD24FA" w:rsidRDefault="00A26D9A" w:rsidP="00A2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№ 1 </w:t>
            </w:r>
          </w:p>
          <w:p w:rsidR="00A26D9A" w:rsidRPr="00BD24FA" w:rsidRDefault="00BD24FA" w:rsidP="00A2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«      »               </w:t>
            </w:r>
            <w:r w:rsidR="00A26D9A"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:rsidR="00A26D9A" w:rsidRPr="00BD24FA" w:rsidRDefault="00A26D9A" w:rsidP="00BD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УТВЕРЖДАЮ</w:t>
            </w:r>
          </w:p>
          <w:p w:rsidR="00A26D9A" w:rsidRPr="00BD24FA" w:rsidRDefault="00A26D9A" w:rsidP="00BD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Заведующий  МАДОУ </w:t>
            </w:r>
          </w:p>
          <w:p w:rsidR="00A26D9A" w:rsidRPr="00BD24FA" w:rsidRDefault="00A26D9A" w:rsidP="00BD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«Детский сад №283»</w:t>
            </w:r>
          </w:p>
          <w:p w:rsidR="00A26D9A" w:rsidRPr="00BD24FA" w:rsidRDefault="00A26D9A" w:rsidP="00BD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____________</w:t>
            </w:r>
            <w:proofErr w:type="spellStart"/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А.А.Нигматуллина</w:t>
            </w:r>
            <w:proofErr w:type="spellEnd"/>
          </w:p>
          <w:p w:rsidR="00A26D9A" w:rsidRPr="00BD24FA" w:rsidRDefault="00A26D9A" w:rsidP="00BD2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</w:t>
            </w:r>
          </w:p>
          <w:p w:rsidR="00A26D9A" w:rsidRPr="00BD24FA" w:rsidRDefault="00A26D9A" w:rsidP="00BD2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от «</w:t>
            </w:r>
            <w:r w:rsid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BD24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года</w:t>
            </w:r>
          </w:p>
          <w:p w:rsidR="00A26D9A" w:rsidRPr="00BD24FA" w:rsidRDefault="00A26D9A" w:rsidP="00A2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644D6" w:rsidRPr="007644D6" w:rsidRDefault="007644D6" w:rsidP="007644D6">
      <w:pPr>
        <w:widowControl w:val="0"/>
        <w:suppressAutoHyphens/>
        <w:spacing w:before="28" w:after="0" w:line="100" w:lineRule="atLeast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7644D6" w:rsidRDefault="007644D6" w:rsidP="0076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26D9A" w:rsidRDefault="00A26D9A" w:rsidP="0076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26D9A" w:rsidRDefault="00A26D9A" w:rsidP="0076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26D9A" w:rsidRDefault="00A26D9A" w:rsidP="0076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26D9A" w:rsidRDefault="00A26D9A" w:rsidP="0076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26D9A" w:rsidRDefault="00A26D9A" w:rsidP="0076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26D9A" w:rsidRDefault="00A26D9A" w:rsidP="0076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26D9A" w:rsidRDefault="00A26D9A" w:rsidP="0076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>о сайте МАДОУ «Детский сад № 283 комбинированного вида»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D24FA">
        <w:rPr>
          <w:rFonts w:ascii="Times New Roman" w:hAnsi="Times New Roman" w:cs="Times New Roman"/>
          <w:b/>
          <w:bCs/>
          <w:sz w:val="24"/>
          <w:szCs w:val="24"/>
        </w:rPr>
        <w:t>Вахитовского</w:t>
      </w:r>
      <w:proofErr w:type="spellEnd"/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рай</w:t>
      </w:r>
      <w:r w:rsidR="00A26D9A"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она 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г. Казани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со ст. 29 Федерального закона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2"/>
        </w:smartTagPr>
        <w:r w:rsidRPr="00BD24FA">
          <w:rPr>
            <w:rFonts w:ascii="Times New Roman" w:hAnsi="Times New Roman" w:cs="Times New Roman"/>
            <w:sz w:val="24"/>
            <w:szCs w:val="24"/>
          </w:rPr>
          <w:t>29.12.2012</w:t>
        </w:r>
      </w:smartTag>
      <w:r w:rsidRPr="00BD24FA">
        <w:rPr>
          <w:rFonts w:ascii="Times New Roman" w:hAnsi="Times New Roman" w:cs="Times New Roman"/>
          <w:sz w:val="24"/>
          <w:szCs w:val="24"/>
        </w:rPr>
        <w:t xml:space="preserve"> №273-Ф3 « Об образовании в Российской Федерации», постановления правительства РФ от </w:t>
      </w:r>
      <w:smartTag w:uri="urn:schemas-microsoft-com:office:smarttags" w:element="date">
        <w:smartTagPr>
          <w:attr w:name="ls" w:val="trans"/>
          <w:attr w:name="Month" w:val="7"/>
          <w:attr w:name="Day" w:val="10"/>
          <w:attr w:name="Year" w:val="2013"/>
        </w:smartTagPr>
        <w:r w:rsidRPr="00BD24FA">
          <w:rPr>
            <w:rFonts w:ascii="Times New Roman" w:hAnsi="Times New Roman" w:cs="Times New Roman"/>
            <w:sz w:val="24"/>
            <w:szCs w:val="24"/>
          </w:rPr>
          <w:t xml:space="preserve">10 июля </w:t>
        </w:r>
        <w:smartTag w:uri="urn:schemas-microsoft-com:office:smarttags" w:element="metricconverter">
          <w:smartTagPr>
            <w:attr w:name="ProductID" w:val="2013 г"/>
          </w:smartTagPr>
          <w:r w:rsidRPr="00BD24FA">
            <w:rPr>
              <w:rFonts w:ascii="Times New Roman" w:hAnsi="Times New Roman" w:cs="Times New Roman"/>
              <w:sz w:val="24"/>
              <w:szCs w:val="24"/>
            </w:rPr>
            <w:t>2013</w:t>
          </w:r>
        </w:smartTag>
      </w:smartTag>
      <w:r w:rsidRPr="00BD24FA">
        <w:rPr>
          <w:rFonts w:ascii="Times New Roman" w:hAnsi="Times New Roman" w:cs="Times New Roman"/>
          <w:sz w:val="24"/>
          <w:szCs w:val="24"/>
        </w:rPr>
        <w:t xml:space="preserve"> г № 582 « Об утверждении в информационно-</w:t>
      </w:r>
      <w:proofErr w:type="spellStart"/>
      <w:r w:rsidRPr="00BD24FA">
        <w:rPr>
          <w:rFonts w:ascii="Times New Roman" w:hAnsi="Times New Roman" w:cs="Times New Roman"/>
          <w:sz w:val="24"/>
          <w:szCs w:val="24"/>
        </w:rPr>
        <w:t>телекоммуникативной</w:t>
      </w:r>
      <w:proofErr w:type="spellEnd"/>
      <w:r w:rsidRPr="00BD24FA">
        <w:rPr>
          <w:rFonts w:ascii="Times New Roman" w:hAnsi="Times New Roman" w:cs="Times New Roman"/>
          <w:sz w:val="24"/>
          <w:szCs w:val="24"/>
        </w:rPr>
        <w:t xml:space="preserve"> сети «Интернет» и обновления информации об образовательной органи</w:t>
      </w:r>
      <w:r w:rsidR="00BD24FA">
        <w:rPr>
          <w:rFonts w:ascii="Times New Roman" w:hAnsi="Times New Roman" w:cs="Times New Roman"/>
          <w:sz w:val="24"/>
          <w:szCs w:val="24"/>
        </w:rPr>
        <w:t>зации» в МАДОУ « Детский сад № 283</w:t>
      </w:r>
      <w:r w:rsidRPr="00BD24FA">
        <w:rPr>
          <w:rFonts w:ascii="Times New Roman" w:hAnsi="Times New Roman" w:cs="Times New Roman"/>
          <w:sz w:val="24"/>
          <w:szCs w:val="24"/>
        </w:rPr>
        <w:t xml:space="preserve"> комбинир</w:t>
      </w:r>
      <w:r w:rsidR="00BD24FA">
        <w:rPr>
          <w:rFonts w:ascii="Times New Roman" w:hAnsi="Times New Roman" w:cs="Times New Roman"/>
          <w:sz w:val="24"/>
          <w:szCs w:val="24"/>
        </w:rPr>
        <w:t xml:space="preserve">ованного вида» </w:t>
      </w:r>
      <w:proofErr w:type="spellStart"/>
      <w:r w:rsidR="00BD24FA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BD24FA">
        <w:rPr>
          <w:rFonts w:ascii="Times New Roman" w:hAnsi="Times New Roman" w:cs="Times New Roman"/>
          <w:sz w:val="24"/>
          <w:szCs w:val="24"/>
        </w:rPr>
        <w:t xml:space="preserve"> района г. Казани ( дале</w:t>
      </w:r>
      <w:proofErr w:type="gramStart"/>
      <w:r w:rsidRPr="00BD24F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BD24FA">
        <w:rPr>
          <w:rFonts w:ascii="Times New Roman" w:hAnsi="Times New Roman" w:cs="Times New Roman"/>
          <w:sz w:val="24"/>
          <w:szCs w:val="24"/>
        </w:rPr>
        <w:t xml:space="preserve"> образовательное учреждение).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1.1. Положение определяет цели, задачи, требования к официальному сайту образовательного учреждения (далее - Сайт), порядок организации работ по созданию и обеспечению функционирования сайта образовательного учреждения.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1.3. Порядок функционирования Сайта регламентируется действующим законодательством, уставом образовательного учреждения, настоящим Положением.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1.4. Образовательное учреждение разрабатывает Положение об официальном сайте образовательного учреждения на основе настоящего Примерного положения об официальном сайте образовательного учреждения.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1.5. Основные понятия, используемые в Положении: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- сайт </w:t>
      </w:r>
      <w:r w:rsidRPr="00BD24FA">
        <w:rPr>
          <w:rFonts w:ascii="Times New Roman" w:hAnsi="Times New Roman" w:cs="Times New Roman"/>
          <w:sz w:val="24"/>
          <w:szCs w:val="24"/>
        </w:rPr>
        <w:t>(веб-сайт) - совокупность страниц в компьютерной сети, объединенных тематически, связанных ссылками навигационно и физически находящихся на веб-сервере по одному IP-адресу (доменному имени);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- информационные ресурсы </w:t>
      </w:r>
      <w:r w:rsidRPr="00BD24FA">
        <w:rPr>
          <w:rFonts w:ascii="Times New Roman" w:hAnsi="Times New Roman" w:cs="Times New Roman"/>
          <w:sz w:val="24"/>
          <w:szCs w:val="24"/>
        </w:rPr>
        <w:t>- отдельные документы или массивы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 xml:space="preserve">документов в электронном виде, </w:t>
      </w:r>
      <w:proofErr w:type="gramStart"/>
      <w:r w:rsidRPr="00BD24FA">
        <w:rPr>
          <w:rFonts w:ascii="Times New Roman" w:hAnsi="Times New Roman" w:cs="Times New Roman"/>
          <w:sz w:val="24"/>
          <w:szCs w:val="24"/>
        </w:rPr>
        <w:t>размещенные</w:t>
      </w:r>
      <w:proofErr w:type="gramEnd"/>
      <w:r w:rsidRPr="00BD24FA">
        <w:rPr>
          <w:rFonts w:ascii="Times New Roman" w:hAnsi="Times New Roman" w:cs="Times New Roman"/>
          <w:sz w:val="24"/>
          <w:szCs w:val="24"/>
        </w:rPr>
        <w:t xml:space="preserve"> на сайте;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безопасность </w:t>
      </w:r>
      <w:r w:rsidRPr="00BD24FA">
        <w:rPr>
          <w:rFonts w:ascii="Times New Roman" w:hAnsi="Times New Roman" w:cs="Times New Roman"/>
          <w:sz w:val="24"/>
          <w:szCs w:val="24"/>
        </w:rPr>
        <w:t xml:space="preserve">- комплекс организационно- технических мероприятий, обеспечивающих целостность данных и конфиденциальность/доступность информации </w:t>
      </w:r>
      <w:r w:rsidRPr="00BD24FA">
        <w:rPr>
          <w:rFonts w:ascii="Times New Roman" w:hAnsi="Times New Roman" w:cs="Times New Roman"/>
          <w:sz w:val="24"/>
          <w:szCs w:val="24"/>
        </w:rPr>
        <w:lastRenderedPageBreak/>
        <w:t>для пользователей; а также показатель, отражающий статус защищенности информационной системы.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1.6. Информационные ресурсы Сайта формируются как отражение различных аспектов деятельности образовательного учреждения, источник оперативной информации об образовательном учреждении для всех участников образовательного процесса и органов управления образованием.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1.7. Информация, представленная на Сайте, является открытой и общедоступной, если иное не определено специальными документами.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1.8. Информация, размещенная в части обязательного информационного ресурса Сайта, имеет равнозначную силу с информацией, публикуемой в средствах массовой информации.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1.9. Права на все информационные ресурсы, размещенные на Сайте, принадлежат образовательному учреждению, кроме случаев, оговоренных в Соглашениях с авторами работ.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1.10. Размещение информации рекламно-коммерческого характера допускается только по согласованию с руководителем образовательного учреждения. Условия размещения такой информации регламентируются специальными договорами.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1.11. Концепция и структура Сайта обсуждается участниками образовательного процесса на заседаниях органов самоуправления образовательного учреждения.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1.12. Структура Сайта, состав рабочей группы разработчиков Сайта, план работы по разработке и функционированию Сайта, мероприятия по обеспечению мер информационной безопасности, периодичность обновления Сайта (за исключением случаев, определяемых законодательством РФ), формы и сроки предоставления отчета о функционировании Сайта утверждаются руководителем образовательного учреждения.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1.13. Общая координация работ по разработке, поддержке и развитию Сайта возлагается на старшего воспитателя, отвечающего за вопросы информатизации образовательного учреждения.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1.14. Финансирование создания и поддержки Сайта осуществляется за счет финансирования средств учредителя.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1.15. Настоящее Положение может быть изменено и дополнено в соответствии с приказом Управления образования Исполнительного комитета муниципального образования г. Казани.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>2. Цели и задачи сайта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2.1. Целями создания сайта образовательного учреждения являются: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обеспечение открытости и доступности информационного пространства образовательного учреждения;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реализация принципов единства культурного и образовательного пространства демократического государственно-общественного управления образовательным учреждением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2.2. Создание и функционирование сайта образовательного учреждения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24FA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BD24FA">
        <w:rPr>
          <w:rFonts w:ascii="Times New Roman" w:hAnsi="Times New Roman" w:cs="Times New Roman"/>
          <w:sz w:val="24"/>
          <w:szCs w:val="24"/>
        </w:rPr>
        <w:t xml:space="preserve"> на решение следующих задач: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оказание государственных услуг в электронном виде;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формирование целостного позитивного имиджа образовательного учреждения;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совершенствование информированности граждан о перечне и качестве образовательных услуг в учреждении, о результатах уставной деятельности;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создание условий для взаимодействия участников образовательного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процесса, социальных партнеров образовательного учреждения;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осуществление обмена педагогическим опытом;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стимулирование познавательной и творческой активности педагогов и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lastRenderedPageBreak/>
        <w:t>воспитанников.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>3. Структура Сайта, требования к информации и информационным ресурсам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 Основными информационно-ресурсными компонентами Сайта являются: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3.1.1. Общие сведения: контактная информация для связи с образовательным учреждением (номера телефонов, почтовый и электронный адрес); схема проезда или ссылка на карту проезда; краткая информация о структуре и направлениях деятельности; информация об администрации (контактные данные, время приема) и педагогическом коллективе, основные уставные документы.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3.1.2. Информация для поступающих в образовательное учреждение (правила приема, список необходимых документов, дни открытых дверей для поступающих в образовательное учреждение и др.).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3.1.3. История образовательного учреждения, традиции, достижения, отзывы прессы.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3.1.4. Органы самоуправления образовательного учреждения, включая формы общественного самоуправления (Общее собрание работников, наблюдательный совет).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3.1.5. Публичный доклад (по итогам финансового и учебного года, ведение архива ранее опубликованных докладов).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3.1.6. Новостная страница или новостная лента (обновление не реже одного раза в месяц).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3.1.7. Образовательная деятельность: информация о направлениях обучения; реализуемых образовательных программах; учебный план; информация об организации образовательного процесса, режиме и др.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3.1.8. Прочие виды деятельности: участие образовательного учреждения в проектах, конкурсах; информация об организации и содержании дополнительного образования (кружки и др.); сведения об официальных мероприятиях.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3.1.9. Образовательные ресурсы: методические разработки педагогов; материалы инновационного педагогического опыта и др.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3.1.10. Сведения о вакантных рабочих местах и об условиях приема на работу.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3.1.11. Полезные ссылки (на образовательные сайты, образовательные ресурсы в Интернет, вышестоящие организации и т.д.).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3.1.12. Возможность обратной связи и общения с посетителями Сайта.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3.1.13. Другие, не противоречащие российскому законодательству материалы, отражающие деятельность образовательного учреждения.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 xml:space="preserve">3.2. </w:t>
      </w:r>
      <w:r w:rsidRPr="00BD24FA">
        <w:rPr>
          <w:rFonts w:ascii="Times New Roman" w:hAnsi="Times New Roman" w:cs="Times New Roman"/>
          <w:bCs/>
          <w:sz w:val="24"/>
          <w:szCs w:val="24"/>
        </w:rPr>
        <w:t>В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 xml:space="preserve">соответствии с действующим законодательством 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в обязательном порядке </w:t>
      </w:r>
      <w:r w:rsidRPr="00BD24FA">
        <w:rPr>
          <w:rFonts w:ascii="Times New Roman" w:hAnsi="Times New Roman" w:cs="Times New Roman"/>
          <w:sz w:val="24"/>
          <w:szCs w:val="24"/>
        </w:rPr>
        <w:t>на Сайте размещается и обновляется в течение тридцати дней со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дня внесения соответствующих изменений следующая информация: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сведения о дате создания образовательного учреждения;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сведения о структуре образовательного учреждения;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D24FA">
        <w:rPr>
          <w:rFonts w:ascii="Times New Roman" w:hAnsi="Times New Roman" w:cs="Times New Roman"/>
          <w:sz w:val="24"/>
          <w:szCs w:val="24"/>
        </w:rPr>
        <w:t>сведения о реализуемых основных и дополнительных образовательных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программах с указанием численности лиц, обучающихся за счет средств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соответствующего бюджета бюджетной системы Российской Федерации,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по договорам с физическими и (или) юридическими лицами с оплатой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ими стоимости обучения;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сведения об образовательных стандартах;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сведения о персональном составе педагогических работников с указанием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уровня образования и квалификации;</w:t>
      </w:r>
      <w:proofErr w:type="gramEnd"/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D24FA">
        <w:rPr>
          <w:rFonts w:ascii="Times New Roman" w:hAnsi="Times New Roman" w:cs="Times New Roman"/>
          <w:sz w:val="24"/>
          <w:szCs w:val="24"/>
        </w:rPr>
        <w:t>сведения о материально-техническом обеспечении и об оснащенности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образовательного процесса: о наличии спортивных сооружений, об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условиях питания, медицинского обслуживания, о доступе к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информационным системам и информационно-телекоммуникационным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сетям;</w:t>
      </w:r>
      <w:r w:rsidR="00AC687C"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сведения</w:t>
      </w:r>
      <w:r w:rsidR="00AC687C" w:rsidRPr="00BD24FA">
        <w:rPr>
          <w:rFonts w:ascii="Times New Roman" w:hAnsi="Times New Roman" w:cs="Times New Roman"/>
          <w:sz w:val="24"/>
          <w:szCs w:val="24"/>
        </w:rPr>
        <w:t xml:space="preserve"> об электронных образовательных </w:t>
      </w:r>
      <w:r w:rsidRPr="00BD24FA">
        <w:rPr>
          <w:rFonts w:ascii="Times New Roman" w:hAnsi="Times New Roman" w:cs="Times New Roman"/>
          <w:sz w:val="24"/>
          <w:szCs w:val="24"/>
        </w:rPr>
        <w:t>ресурсах, доступ к которым</w:t>
      </w:r>
      <w:r w:rsidR="00AC687C"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обеспечивается педагогами и родителями;</w:t>
      </w:r>
      <w:r w:rsidR="00AC687C"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сведения о поступлении и расходовании финансовых и материальных</w:t>
      </w:r>
      <w:r w:rsidR="00AC687C"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средств по итогам финансового года.</w:t>
      </w:r>
      <w:proofErr w:type="gramEnd"/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 xml:space="preserve">3.3. </w:t>
      </w:r>
      <w:r w:rsidRPr="00BD24FA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AC687C" w:rsidRPr="00BD24FA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Pr="00BD24FA">
        <w:rPr>
          <w:rFonts w:ascii="Times New Roman" w:hAnsi="Times New Roman" w:cs="Times New Roman"/>
          <w:sz w:val="24"/>
          <w:szCs w:val="24"/>
        </w:rPr>
        <w:t xml:space="preserve">с действующим законодательством </w:t>
      </w:r>
      <w:r w:rsidR="00AC687C"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в обязательном </w:t>
      </w:r>
      <w:r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порядке </w:t>
      </w:r>
      <w:r w:rsidRPr="00BD24FA">
        <w:rPr>
          <w:rFonts w:ascii="Times New Roman" w:hAnsi="Times New Roman" w:cs="Times New Roman"/>
          <w:sz w:val="24"/>
          <w:szCs w:val="24"/>
        </w:rPr>
        <w:t>на Сайте размещаются и обновляются в течение тридцати дней</w:t>
      </w:r>
      <w:r w:rsidR="00AC687C"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687C" w:rsidRPr="00BD24FA">
        <w:rPr>
          <w:rFonts w:ascii="Times New Roman" w:hAnsi="Times New Roman" w:cs="Times New Roman"/>
          <w:sz w:val="24"/>
          <w:szCs w:val="24"/>
        </w:rPr>
        <w:t xml:space="preserve">со дня внесения </w:t>
      </w:r>
      <w:r w:rsidRPr="00BD24FA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proofErr w:type="gramStart"/>
      <w:r w:rsidRPr="00BD24FA">
        <w:rPr>
          <w:rFonts w:ascii="Times New Roman" w:hAnsi="Times New Roman" w:cs="Times New Roman"/>
          <w:sz w:val="24"/>
          <w:szCs w:val="24"/>
        </w:rPr>
        <w:t>изменений</w:t>
      </w:r>
      <w:proofErr w:type="gramEnd"/>
      <w:r w:rsidRPr="00BD24FA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  <w:r w:rsidR="00AC687C"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копия документа, подтверждающего наличие лицензии на</w:t>
      </w:r>
      <w:r w:rsidR="00AC687C"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(с приложениями);</w:t>
      </w:r>
      <w:r w:rsidR="00AC687C"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копия свидетельства о государственной аккредитации (с</w:t>
      </w:r>
      <w:r w:rsidR="00AC687C" w:rsidRPr="00BD24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4FA">
        <w:rPr>
          <w:rFonts w:ascii="Times New Roman" w:hAnsi="Times New Roman" w:cs="Times New Roman"/>
          <w:sz w:val="24"/>
          <w:szCs w:val="24"/>
        </w:rPr>
        <w:t>приложениями);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lastRenderedPageBreak/>
        <w:t xml:space="preserve">- копии </w:t>
      </w:r>
      <w:proofErr w:type="gramStart"/>
      <w:r w:rsidRPr="00BD24FA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Pr="00BD24FA">
        <w:rPr>
          <w:rFonts w:ascii="Times New Roman" w:hAnsi="Times New Roman" w:cs="Times New Roman"/>
          <w:sz w:val="24"/>
          <w:szCs w:val="24"/>
        </w:rPr>
        <w:t xml:space="preserve"> в установ</w:t>
      </w:r>
      <w:r w:rsidR="00AC687C" w:rsidRPr="00BD24FA">
        <w:rPr>
          <w:rFonts w:ascii="Times New Roman" w:hAnsi="Times New Roman" w:cs="Times New Roman"/>
          <w:sz w:val="24"/>
          <w:szCs w:val="24"/>
        </w:rPr>
        <w:t xml:space="preserve">ленном порядке плана финансово- </w:t>
      </w:r>
      <w:r w:rsidRPr="00BD24FA">
        <w:rPr>
          <w:rFonts w:ascii="Times New Roman" w:hAnsi="Times New Roman" w:cs="Times New Roman"/>
          <w:sz w:val="24"/>
          <w:szCs w:val="24"/>
        </w:rPr>
        <w:t>хозяйственной деятельности или бюджетной сметы об</w:t>
      </w:r>
      <w:r w:rsidR="00AC687C" w:rsidRPr="00BD24FA">
        <w:rPr>
          <w:rFonts w:ascii="Times New Roman" w:hAnsi="Times New Roman" w:cs="Times New Roman"/>
          <w:sz w:val="24"/>
          <w:szCs w:val="24"/>
        </w:rPr>
        <w:t xml:space="preserve">разовательного </w:t>
      </w:r>
      <w:r w:rsidRPr="00BD24FA">
        <w:rPr>
          <w:rFonts w:ascii="Times New Roman" w:hAnsi="Times New Roman" w:cs="Times New Roman"/>
          <w:sz w:val="24"/>
          <w:szCs w:val="24"/>
        </w:rPr>
        <w:t>учреждения;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 xml:space="preserve">- отчет о результатах </w:t>
      </w:r>
      <w:proofErr w:type="spellStart"/>
      <w:r w:rsidRPr="00BD24F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24FA">
        <w:rPr>
          <w:rFonts w:ascii="Times New Roman" w:hAnsi="Times New Roman" w:cs="Times New Roman"/>
          <w:sz w:val="24"/>
          <w:szCs w:val="24"/>
        </w:rPr>
        <w:t>;</w:t>
      </w:r>
    </w:p>
    <w:p w:rsidR="007644D6" w:rsidRPr="00BD24FA" w:rsidRDefault="007644D6" w:rsidP="0076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порядок оказания платных образовател</w:t>
      </w:r>
      <w:r w:rsidR="00AC687C" w:rsidRPr="00BD24FA">
        <w:rPr>
          <w:rFonts w:ascii="Times New Roman" w:hAnsi="Times New Roman" w:cs="Times New Roman"/>
          <w:sz w:val="24"/>
          <w:szCs w:val="24"/>
        </w:rPr>
        <w:t xml:space="preserve">ьных услуг, в том числе образец договора </w:t>
      </w:r>
      <w:r w:rsidRPr="00BD24FA">
        <w:rPr>
          <w:rFonts w:ascii="Times New Roman" w:hAnsi="Times New Roman" w:cs="Times New Roman"/>
          <w:sz w:val="24"/>
          <w:szCs w:val="24"/>
        </w:rPr>
        <w:t>об оказании платных обр</w:t>
      </w:r>
      <w:r w:rsidR="00AC687C" w:rsidRPr="00BD24FA">
        <w:rPr>
          <w:rFonts w:ascii="Times New Roman" w:hAnsi="Times New Roman" w:cs="Times New Roman"/>
          <w:sz w:val="24"/>
          <w:szCs w:val="24"/>
        </w:rPr>
        <w:t xml:space="preserve">азовательных услуг, с указанием </w:t>
      </w:r>
      <w:r w:rsidRPr="00BD24FA">
        <w:rPr>
          <w:rFonts w:ascii="Times New Roman" w:hAnsi="Times New Roman" w:cs="Times New Roman"/>
          <w:sz w:val="24"/>
          <w:szCs w:val="24"/>
        </w:rPr>
        <w:t>стоимости платных образовательных услуг;</w:t>
      </w:r>
    </w:p>
    <w:p w:rsidR="00AC687C" w:rsidRPr="00BD24FA" w:rsidRDefault="007644D6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отчет о деятельности образовательног</w:t>
      </w:r>
      <w:r w:rsidR="00AC687C" w:rsidRPr="00BD24FA">
        <w:rPr>
          <w:rFonts w:ascii="Times New Roman" w:hAnsi="Times New Roman" w:cs="Times New Roman"/>
          <w:sz w:val="24"/>
          <w:szCs w:val="24"/>
        </w:rPr>
        <w:t xml:space="preserve">о учреждения в объеме сведений, </w:t>
      </w:r>
      <w:r w:rsidRPr="00BD24FA">
        <w:rPr>
          <w:rFonts w:ascii="Times New Roman" w:hAnsi="Times New Roman" w:cs="Times New Roman"/>
          <w:sz w:val="24"/>
          <w:szCs w:val="24"/>
        </w:rPr>
        <w:t>представляемых в уполномоченны</w:t>
      </w:r>
      <w:r w:rsidR="00AC687C" w:rsidRPr="00BD24FA">
        <w:rPr>
          <w:rFonts w:ascii="Times New Roman" w:hAnsi="Times New Roman" w:cs="Times New Roman"/>
          <w:sz w:val="24"/>
          <w:szCs w:val="24"/>
        </w:rPr>
        <w:t xml:space="preserve">й орган или его территориальный </w:t>
      </w:r>
      <w:r w:rsidRPr="00BD24FA">
        <w:rPr>
          <w:rFonts w:ascii="Times New Roman" w:hAnsi="Times New Roman" w:cs="Times New Roman"/>
          <w:sz w:val="24"/>
          <w:szCs w:val="24"/>
        </w:rPr>
        <w:t>орган, а также сообщение о продолжени</w:t>
      </w:r>
      <w:r w:rsidR="00AC687C" w:rsidRPr="00BD24FA">
        <w:rPr>
          <w:rFonts w:ascii="Times New Roman" w:hAnsi="Times New Roman" w:cs="Times New Roman"/>
          <w:sz w:val="24"/>
          <w:szCs w:val="24"/>
        </w:rPr>
        <w:t>и своей деятельности (пункт 3.2 статьи 32 Федерального закона от 12 января 1996 года N 7-ФЗ "О некоммерческих организациях").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3.4. Часть информационного ресурса, формируемого по инициативе подразделений, творческих коллективов, педагогов образовательного учреждения, может быть размещена на отдельных специализированных сайтах, доступ к которым организуется с Сайта образовательного учреждения.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>4. Основные требования к оформлению, стилистике и навигации сайта образовательного учреждения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4.1. Отсутствие рекламы на сайте (за исключением рекламы образовательных ресурсов).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4.2. Удобная навигация, включающая вложенные меню, позволяющая быстро найти основные страницы сайта.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4.3. Обеспечение возможности доступа пользователей для ознакомления с информацией, размещенной на Сайте, на основе общедоступного программного обеспечения.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4.4. Использование шрифтов, поддерживаемых всеми браузерами.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4.5. Отсутствие орфографических и речевых ошибок на страницах сайта.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4.6. Отсутствие неработающих ссылок.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4.7. Регулярный контроль состояния форумов, гостевых книг, сайтов, являющихся возможностью Сайта или созданных на других хостингах, на предмет своевременной обратной связи и удаления некорректных высказываний и ненормативной лексики.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>5. Организация разработки и функционирования сайта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5.1. Для обеспечения разработки и функционирования Сайта создается рабочая группа разработчиков Сайта.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5.2. В состав рабочей группы разработчиков сайта входят: старший воспитатель, курирующий вопросы информатизации образования;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специалисты, назначенные приказом руководителя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инициативные педагоги, родители.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BD24FA">
        <w:rPr>
          <w:rFonts w:ascii="Times New Roman" w:hAnsi="Times New Roman" w:cs="Times New Roman"/>
          <w:sz w:val="24"/>
          <w:szCs w:val="24"/>
        </w:rPr>
        <w:t>Из числа членов рабочей группы разработчиков Сайта могут быть назначены:</w:t>
      </w:r>
      <w:proofErr w:type="gramEnd"/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5.3.1. Администратор Сайта (старший воспитатель):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координирует деятельность рабочей группы;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контролирует и корректирует работу редактора Сайта и ве</w:t>
      </w:r>
      <w:proofErr w:type="gramStart"/>
      <w:r w:rsidRPr="00BD24FA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BD24FA">
        <w:rPr>
          <w:rFonts w:ascii="Times New Roman" w:hAnsi="Times New Roman" w:cs="Times New Roman"/>
          <w:sz w:val="24"/>
          <w:szCs w:val="24"/>
        </w:rPr>
        <w:t xml:space="preserve"> мастера, веб-администратора;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обладает правом запрета на публикацию информации на Сайте.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5 3.2. Корреспондент Сайта: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собирает информацию для размещения на Сайте;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оформляет статьи и другие информационные ресурсы для Сайта.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5.3.3. Редактор: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редактирует информационные ресурсы;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санкционирует размещение информационных ресурсов на Сайте;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развивает сеть корреспондентов;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оформляет ответы на сообщения в гостевой книге/на форуме.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5 3.4. Веб-дизайнер: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осуществляет разработку дизайна Сайта;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осуществляет создание веб-страниц;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своевременно размещает информацию на Сайте.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lastRenderedPageBreak/>
        <w:t>5.3.5. Веб-администратор: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выполняет программно-технические мероприятия по обеспечению целостности и доступности информационных ресурсов, предотвращению несанкционированного доступа к Сайту.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5.4.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5.5. 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5.6. Информация, предназначенная для размещения на Сайте, предоставляется старшему воспитателю.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5.7. Текущие изменения структуры Сайта осуществляется старшим воспитателем МАДОУ.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6.1. Разработчики Сайта имеют право: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вносить предложения администрации образовательного учреждения по развитию структуры, функциональности и информационного наполнения сайта по соответствующим разделам (подразделам);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запрашивать информацию, необходимую для размещения на Сайте, у администрации образовательного учреждения;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6.2. Разработчики сайта обязаны: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выполнять свои функциональные обязанности в соответствии с планом работы по созданию и поддержке Сайта;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соблюдать меры информационной безопасности в соответствии с Федеральным законом от 27.07.2006 N 152-ФЗ (ред. от 25.07.2011) "О персональных данных";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представлять отчет о проделанной работе старшему воспитателю, ответственному за информатизацию образовательного процесса.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>7. Ответственность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7.1. Ответственность за недостоверное, несвоевременное или некачественное предоставление информации для размещения на Сайте несет член рабочей группы, ответственный из соответствующего подразделения п.5.3.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7.2. Ответственность за некачественное текущее сопровождение Сайта несет старший воспитатель. Некачественное текущее сопровождение может выражаться: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в несвоевременном размещении предоставляемой информации; в совершении действий, повлекших причинение вред информационному ресурсу;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- в невыполнении необходим</w:t>
      </w:r>
      <w:r w:rsidR="00A26D9A" w:rsidRPr="00BD24FA">
        <w:rPr>
          <w:rFonts w:ascii="Times New Roman" w:hAnsi="Times New Roman" w:cs="Times New Roman"/>
          <w:sz w:val="24"/>
          <w:szCs w:val="24"/>
        </w:rPr>
        <w:t>ых программно-технических мер по обеспечению</w:t>
      </w:r>
      <w:r w:rsidRPr="00BD24FA">
        <w:rPr>
          <w:rFonts w:ascii="Times New Roman" w:hAnsi="Times New Roman" w:cs="Times New Roman"/>
          <w:sz w:val="24"/>
          <w:szCs w:val="24"/>
        </w:rPr>
        <w:t xml:space="preserve"> целостности и доступности информационного ресурса.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7.3. Ответственность за нарушение работос</w:t>
      </w:r>
      <w:r w:rsidR="00A26D9A" w:rsidRPr="00BD24FA">
        <w:rPr>
          <w:rFonts w:ascii="Times New Roman" w:hAnsi="Times New Roman" w:cs="Times New Roman"/>
          <w:sz w:val="24"/>
          <w:szCs w:val="24"/>
        </w:rPr>
        <w:t xml:space="preserve">пособности и актуализации Сайта </w:t>
      </w:r>
      <w:r w:rsidRPr="00BD24FA">
        <w:rPr>
          <w:rFonts w:ascii="Times New Roman" w:hAnsi="Times New Roman" w:cs="Times New Roman"/>
          <w:sz w:val="24"/>
          <w:szCs w:val="24"/>
        </w:rPr>
        <w:t>вследствие реализованных некачес</w:t>
      </w:r>
      <w:r w:rsidR="00A26D9A" w:rsidRPr="00BD24FA">
        <w:rPr>
          <w:rFonts w:ascii="Times New Roman" w:hAnsi="Times New Roman" w:cs="Times New Roman"/>
          <w:sz w:val="24"/>
          <w:szCs w:val="24"/>
        </w:rPr>
        <w:t xml:space="preserve">твенных концептуальных решений, </w:t>
      </w:r>
      <w:r w:rsidRPr="00BD24FA">
        <w:rPr>
          <w:rFonts w:ascii="Times New Roman" w:hAnsi="Times New Roman" w:cs="Times New Roman"/>
          <w:sz w:val="24"/>
          <w:szCs w:val="24"/>
        </w:rPr>
        <w:t>отсутствия четкого порядка в р</w:t>
      </w:r>
      <w:r w:rsidR="00A26D9A" w:rsidRPr="00BD24FA">
        <w:rPr>
          <w:rFonts w:ascii="Times New Roman" w:hAnsi="Times New Roman" w:cs="Times New Roman"/>
          <w:sz w:val="24"/>
          <w:szCs w:val="24"/>
        </w:rPr>
        <w:t xml:space="preserve">аботе лиц, на которых возложено предоставление информации, </w:t>
      </w:r>
      <w:r w:rsidRPr="00BD24FA">
        <w:rPr>
          <w:rFonts w:ascii="Times New Roman" w:hAnsi="Times New Roman" w:cs="Times New Roman"/>
          <w:sz w:val="24"/>
          <w:szCs w:val="24"/>
        </w:rPr>
        <w:t>несет стар</w:t>
      </w:r>
      <w:r w:rsidR="00A26D9A" w:rsidRPr="00BD24FA">
        <w:rPr>
          <w:rFonts w:ascii="Times New Roman" w:hAnsi="Times New Roman" w:cs="Times New Roman"/>
          <w:sz w:val="24"/>
          <w:szCs w:val="24"/>
        </w:rPr>
        <w:t>ший воспитатель</w:t>
      </w:r>
      <w:proofErr w:type="gramStart"/>
      <w:r w:rsidR="00A26D9A" w:rsidRPr="00BD24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26D9A" w:rsidRPr="00BD24FA">
        <w:rPr>
          <w:rFonts w:ascii="Times New Roman" w:hAnsi="Times New Roman" w:cs="Times New Roman"/>
          <w:sz w:val="24"/>
          <w:szCs w:val="24"/>
        </w:rPr>
        <w:t xml:space="preserve"> ответственный </w:t>
      </w:r>
      <w:r w:rsidRPr="00BD24FA">
        <w:rPr>
          <w:rFonts w:ascii="Times New Roman" w:hAnsi="Times New Roman" w:cs="Times New Roman"/>
          <w:sz w:val="24"/>
          <w:szCs w:val="24"/>
        </w:rPr>
        <w:t>за информатизацию образовательного процесса.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7.4. Ответственность за содержание и дос</w:t>
      </w:r>
      <w:r w:rsidR="00A26D9A" w:rsidRPr="00BD24FA">
        <w:rPr>
          <w:rFonts w:ascii="Times New Roman" w:hAnsi="Times New Roman" w:cs="Times New Roman"/>
          <w:sz w:val="24"/>
          <w:szCs w:val="24"/>
        </w:rPr>
        <w:t xml:space="preserve">товерность размещаемой на Сайте </w:t>
      </w:r>
      <w:r w:rsidRPr="00BD24FA">
        <w:rPr>
          <w:rFonts w:ascii="Times New Roman" w:hAnsi="Times New Roman" w:cs="Times New Roman"/>
          <w:sz w:val="24"/>
          <w:szCs w:val="24"/>
        </w:rPr>
        <w:t>информации несет руководитель образовательного учреждения.</w:t>
      </w:r>
    </w:p>
    <w:p w:rsidR="00A26D9A" w:rsidRPr="00BD24FA" w:rsidRDefault="00A26D9A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9A" w:rsidRPr="00BD24FA" w:rsidRDefault="00A26D9A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6D9A" w:rsidRPr="00BD24FA" w:rsidRDefault="00A26D9A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4FA">
        <w:rPr>
          <w:rFonts w:ascii="Times New Roman" w:hAnsi="Times New Roman" w:cs="Times New Roman"/>
          <w:b/>
          <w:bCs/>
          <w:sz w:val="24"/>
          <w:szCs w:val="24"/>
        </w:rPr>
        <w:t>принято: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lastRenderedPageBreak/>
        <w:t>решением Общего собрания работников</w:t>
      </w:r>
    </w:p>
    <w:p w:rsidR="00AC687C" w:rsidRPr="00BD24FA" w:rsidRDefault="00A26D9A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>МАДОУ «Детский сад №283 комбинированного вида</w:t>
      </w:r>
      <w:r w:rsidR="00AC687C" w:rsidRPr="00BD24FA">
        <w:rPr>
          <w:rFonts w:ascii="Times New Roman" w:hAnsi="Times New Roman" w:cs="Times New Roman"/>
          <w:sz w:val="24"/>
          <w:szCs w:val="24"/>
        </w:rPr>
        <w:t>»</w:t>
      </w:r>
    </w:p>
    <w:p w:rsidR="00AC687C" w:rsidRPr="00BD24FA" w:rsidRDefault="00AC687C" w:rsidP="00AC6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4FA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A26D9A" w:rsidRPr="00BD24FA">
        <w:rPr>
          <w:rFonts w:ascii="Times New Roman" w:hAnsi="Times New Roman" w:cs="Times New Roman"/>
          <w:i/>
          <w:iCs/>
          <w:sz w:val="24"/>
          <w:szCs w:val="24"/>
        </w:rPr>
        <w:t>№         от        «      »            2019</w:t>
      </w:r>
      <w:r w:rsidRPr="00BD24FA">
        <w:rPr>
          <w:rFonts w:ascii="Times New Roman" w:hAnsi="Times New Roman" w:cs="Times New Roman"/>
          <w:i/>
          <w:iCs/>
          <w:sz w:val="24"/>
          <w:szCs w:val="24"/>
        </w:rPr>
        <w:t xml:space="preserve"> г</w:t>
      </w:r>
      <w:r w:rsidR="00A26D9A" w:rsidRPr="00BD24FA">
        <w:rPr>
          <w:rFonts w:ascii="Times New Roman" w:hAnsi="Times New Roman" w:cs="Times New Roman"/>
          <w:sz w:val="24"/>
          <w:szCs w:val="24"/>
        </w:rPr>
        <w:t>.</w:t>
      </w:r>
    </w:p>
    <w:sectPr w:rsidR="00AC687C" w:rsidRPr="00BD2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46B"/>
    <w:rsid w:val="000D146B"/>
    <w:rsid w:val="00526B90"/>
    <w:rsid w:val="00721FA9"/>
    <w:rsid w:val="007644D6"/>
    <w:rsid w:val="008B4780"/>
    <w:rsid w:val="00A26D9A"/>
    <w:rsid w:val="00AC687C"/>
    <w:rsid w:val="00BD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5</cp:revision>
  <cp:lastPrinted>2020-02-13T11:53:00Z</cp:lastPrinted>
  <dcterms:created xsi:type="dcterms:W3CDTF">2020-02-13T11:06:00Z</dcterms:created>
  <dcterms:modified xsi:type="dcterms:W3CDTF">2020-03-16T11:35:00Z</dcterms:modified>
</cp:coreProperties>
</file>